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jpeg" ContentType="image/jpeg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0"/>
        <w:rPr/>
        <w:widowControl w:val="off"/>
        <w:sectPr>
          <w:endnotePr>
            <w:pos w:val="docEnd"/>
            <w:numFmt w:val="lowerRoman"/>
            <w:numRestart w:val="continuous"/>
          </w:endnotePr>
          <w:footerReference r:id="rId1" w:type="default"/>
          <w:footnotePr>
            <w:numFmt w:val="decimal"/>
            <w:numRestart w:val="continuous"/>
          </w:footnotePr>
          <w:pgSz w:w="11906" w:h="16838"/>
          <w:pgMar w:top="238" w:right="244" w:bottom="249" w:left="238" w:header="851" w:footer="992" w:gutter="0"/>
          <w:cols w:space="0"/>
        </w:sectPr>
      </w:pPr>
      <w:bookmarkStart w:id="0" w:name="_top"/>
      <w:bookmarkEnd w:id="0"/>
      <w:bookmarkStart w:id="1" w:name="_top"/>
      <w:bookmarkEnd w:id="1"/>
      <w:r>
        <w:drawing>
          <wp:inline distT="0" distB="0" distL="0" distR="0">
            <wp:extent cx="7167245" cy="9554718"/>
            <wp:effectExtent l="0" t="0" r="0" b="0"/>
            <wp:docPr id="4" name="그림 4"/>
            <wp:cNvGraphicFramePr/>
            <a:graphic>
              <a:graphicData uri="http://schemas.openxmlformats.org/drawingml/2006/picture">
                <pic:pic>
                  <pic:nvPicPr>
                    <pic:cNvPr id="0" name="C:\Users\aa\AppData\Local\Temp\Hnc\BinData\EMB000062002f0b.jpe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7167245" cy="955471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10"/>
        <w:rPr>
          <w:rFonts w:ascii="맑은 고딕" w:hAnsi="맑은 고딕" w:eastAsia="맑은 고딕"/>
          <w:b/>
          <w:color w:val="000000"/>
          <w:sz w:val="36"/>
        </w:rPr>
        <w:widowControl w:val="off"/>
        <w:spacing w:line="276" w:lineRule="auto"/>
        <w:ind w:left="760" w:hanging="360"/>
        <w:numPr>
          <w:numId w:val="4"/>
          <w:ilvl w:val="0"/>
        </w:numPr>
      </w:pPr>
      <w:r>
        <w:rPr/>
        <w:t xml:space="preserve"> </w:t>
      </w:r>
      <w:r>
        <w:rPr>
          <w:rFonts w:ascii="맑은 고딕" w:hAnsi="맑은 고딕"/>
          <w:b/>
          <w:color w:val="000000"/>
          <w:w w:val="50"/>
          <w:sz w:val="36"/>
        </w:rPr>
        <w:t xml:space="preserve"> </w:t>
      </w:r>
      <w:r>
        <w:rPr>
          <w:rFonts w:ascii="맑은 고딕" w:hAnsi="맑은 고딕" w:eastAsia="맑은 고딕"/>
          <w:b/>
          <w:color w:val="000000"/>
          <w:sz w:val="36"/>
        </w:rPr>
        <w:t>요청URL</w:t>
      </w:r>
      <w:bookmarkStart w:id="2" w:name="_GoBack"/>
      <w:bookmarkEnd w:id="2"/>
    </w:p>
    <w:p>
      <w:pPr>
        <w:pStyle w:val="10"/>
        <w:rPr>
          <w:rFonts w:ascii="맑은 고딕" w:hAnsi="맑은 고딕"/>
          <w:color w:val="0563c1"/>
          <w:sz w:val="24"/>
          <w:u w:val="single" w:color="0563c1"/>
        </w:rPr>
        <w:widowControl w:val="off"/>
        <w:spacing w:line="276" w:lineRule="auto"/>
        <w:ind w:left="760"/>
      </w:pPr>
      <w:r>
        <w:rPr>
          <w:rFonts w:ascii="맑은 고딕" w:hAnsi="맑은 고딕"/>
          <w:color w:val="0563c1"/>
          <w:kern w:val="1"/>
          <w:sz w:val="24"/>
          <w:u w:val="single" w:color="0563c1"/>
        </w:rPr>
        <w:t>https://</w:t>
      </w:r>
      <w:r>
        <w:rPr>
          <w:rFonts w:ascii="맑은 고딕" w:hAnsi="맑은 고딕"/>
          <w:color w:val="0563c1"/>
          <w:sz w:val="24"/>
          <w:u w:val="single" w:color="0563c1"/>
        </w:rPr>
        <w:t>www.atfis.or.kr/home/api/food/stats/industry.do</w:t>
      </w:r>
    </w:p>
    <w:tbl>
      <w:tblPr>
        <w:tblOverlap w:val="never"/>
        <w:tblW w:w="8312" w:type="dxa"/>
        <w:tblBorders>
          <w:top w:val="single" w:color="8eaadb" w:sz="3"/>
          <w:left w:val="single" w:color="8eaadb" w:sz="3"/>
          <w:bottom w:val="single" w:color="8eaadb" w:sz="3"/>
          <w:right w:val="single" w:color="8eaadb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56"/>
        </w:trPr>
        <w:tc>
          <w:tcPr>
            <w:tcW w:w="2078" w:type="dxa"/>
            <w:tcBorders>
              <w:top w:val="single" w:color="4472c4" w:sz="3"/>
              <w:left w:val="single" w:color="4472c4" w:sz="3"/>
              <w:bottom w:val="single" w:color="4472c4" w:sz="3"/>
              <w:right w:val="none" w:color="000000" w:sz="2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요청변수</w:t>
            </w:r>
          </w:p>
        </w:tc>
        <w:tc>
          <w:tcPr>
            <w:tcW w:w="2078" w:type="dxa"/>
            <w:tcBorders>
              <w:top w:val="single" w:color="4472c4" w:sz="3"/>
              <w:left w:val="none" w:color="000000" w:sz="2"/>
              <w:bottom w:val="single" w:color="4472c4" w:sz="3"/>
              <w:right w:val="none" w:color="000000" w:sz="2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값</w:t>
            </w:r>
          </w:p>
        </w:tc>
        <w:tc>
          <w:tcPr>
            <w:tcW w:w="2078" w:type="dxa"/>
            <w:tcBorders>
              <w:top w:val="single" w:color="4472c4" w:sz="3"/>
              <w:left w:val="none" w:color="000000" w:sz="2"/>
              <w:bottom w:val="single" w:color="4472c4" w:sz="3"/>
              <w:right w:val="none" w:color="000000" w:sz="2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설명</w:t>
            </w:r>
          </w:p>
        </w:tc>
        <w:tc>
          <w:tcPr>
            <w:tcW w:w="2078" w:type="dxa"/>
            <w:tcBorders>
              <w:top w:val="single" w:color="4472c4" w:sz="3"/>
              <w:left w:val="none" w:color="000000" w:sz="2"/>
              <w:bottom w:val="single" w:color="4472c4" w:sz="3"/>
              <w:right w:val="single" w:color="4472c4" w:sz="3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필수여부</w:t>
            </w:r>
          </w:p>
        </w:tc>
      </w:tr>
      <w:tr>
        <w:trPr>
          <w:trHeight w:val="56"/>
        </w:trPr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ascii="맑은 고딕" w:hAnsi="맑은 고딕"/>
                <w:b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b/>
                <w:color w:val="000000"/>
              </w:rPr>
              <w:t>apiKey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string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eastAsia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color w:val="000000"/>
              </w:rPr>
              <w:t>인증키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Y</w:t>
            </w:r>
          </w:p>
        </w:tc>
      </w:tr>
      <w:tr>
        <w:trPr>
          <w:trHeight w:val="56"/>
        </w:trPr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ascii="맑은 고딕" w:hAnsi="맑은 고딕"/>
                <w:b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b/>
                <w:color w:val="000000"/>
              </w:rPr>
              <w:t>beginYear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string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ascii="맑은 고딕" w:hAnsi="맑은 고딕" w:eastAsia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 w:eastAsia="맑은 고딕"/>
                <w:color w:val="000000"/>
              </w:rPr>
              <w:t>시작연도(YYYY)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Y</w:t>
            </w:r>
          </w:p>
        </w:tc>
      </w:tr>
      <w:tr>
        <w:trPr>
          <w:trHeight w:val="56"/>
        </w:trPr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ascii="맑은 고딕" w:hAnsi="맑은 고딕"/>
                <w:b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b/>
                <w:color w:val="000000"/>
              </w:rPr>
              <w:t>endDate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string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ascii="맑은 고딕" w:hAnsi="맑은 고딕" w:eastAsia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 w:eastAsia="맑은 고딕"/>
                <w:color w:val="000000"/>
              </w:rPr>
              <w:t>종료연도(YYYY)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Y</w:t>
            </w:r>
          </w:p>
        </w:tc>
      </w:tr>
      <w:tr>
        <w:trPr>
          <w:trHeight w:val="56"/>
        </w:trPr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ascii="맑은 고딕" w:hAnsi="맑은 고딕"/>
                <w:b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b/>
                <w:color w:val="000000"/>
              </w:rPr>
              <w:t>category1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string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eastAsia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color w:val="000000"/>
              </w:rPr>
              <w:t>분류코드</w:t>
            </w:r>
          </w:p>
        </w:tc>
        <w:tc>
          <w:tcPr>
            <w:tcW w:w="2078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10"/>
              <w:rPr>
                <w:rFonts w:ascii="맑은 고딕" w:hAnsi="맑은 고딕"/>
                <w:color w:val="000000"/>
              </w:rPr>
              <w:widowControl w:val="off"/>
              <w:spacing w:line="240" w:lineRule="auto"/>
              <w:jc w:val="center"/>
            </w:pPr>
            <w:r>
              <w:rPr>
                <w:rFonts w:ascii="맑은 고딕" w:hAnsi="맑은 고딕"/>
                <w:color w:val="000000"/>
              </w:rPr>
              <w:t>Y</w:t>
            </w:r>
          </w:p>
        </w:tc>
      </w:tr>
    </w:tbl>
    <w:p>
      <w:pPr>
        <w:pStyle w:val="10"/>
        <w:rPr>
          <w:rFonts w:ascii="맑은 고딕" w:hAnsi="맑은 고딕" w:eastAsia="맑은 고딕"/>
          <w:color w:val="000000"/>
          <w:sz w:val="22"/>
        </w:rPr>
        <w:widowControl w:val="off"/>
        <w:spacing w:line="276" w:lineRule="auto"/>
        <w:ind w:left="760"/>
      </w:pPr>
    </w:p>
    <w:p>
      <w:pPr>
        <w:pStyle w:val="10"/>
        <w:rPr>
          <w:rFonts w:ascii="맑은 고딕" w:hAnsi="맑은 고딕" w:eastAsia="맑은 고딕"/>
          <w:color w:val="000000"/>
          <w:sz w:val="22"/>
        </w:rPr>
        <w:widowControl w:val="off"/>
        <w:spacing w:line="276" w:lineRule="auto"/>
        <w:ind w:left="760"/>
      </w:pPr>
    </w:p>
    <w:p>
      <w:pPr>
        <w:pStyle w:val="10"/>
        <w:rPr>
          <w:rFonts w:ascii="맑은 고딕" w:hAnsi="맑은 고딕" w:eastAsia="맑은 고딕"/>
          <w:b/>
          <w:color w:val="000000"/>
          <w:sz w:val="36"/>
        </w:rPr>
        <w:widowControl w:val="off"/>
        <w:spacing w:line="276" w:lineRule="auto"/>
        <w:ind w:left="760" w:hanging="360"/>
        <w:numPr>
          <w:numId w:val="4"/>
          <w:ilvl w:val="0"/>
        </w:numPr>
      </w:pPr>
      <w:r>
        <w:rPr/>
        <w:t xml:space="preserve"> </w:t>
      </w:r>
      <w:r>
        <w:rPr>
          <w:rFonts w:ascii="맑은 고딕" w:hAnsi="맑은 고딕"/>
          <w:b/>
          <w:color w:val="000000"/>
          <w:w w:val="50"/>
          <w:sz w:val="36"/>
        </w:rPr>
        <w:t xml:space="preserve"> </w:t>
      </w:r>
      <w:r>
        <w:rPr>
          <w:rFonts w:ascii="맑은 고딕" w:hAnsi="맑은 고딕" w:eastAsia="맑은 고딕"/>
          <w:b/>
          <w:color w:val="000000"/>
          <w:sz w:val="36"/>
        </w:rPr>
        <w:t>샘플URL</w:t>
      </w:r>
      <w:bookmarkStart w:id="0" w:name="OLE_LINK1"/>
      <w:bookmarkStart w:id="1" w:name="OLE_LINK2"/>
      <w:bookmarkStart w:id="2" w:name="OLE_LINK9"/>
    </w:p>
    <w:p>
      <w:pPr>
        <w:pStyle w:val="10"/>
        <w:rPr/>
        <w:widowControl w:val="off"/>
        <w:spacing w:line="276" w:lineRule="auto"/>
        <w:ind w:left="760"/>
      </w:pPr>
      <w:hyperlink w:history="1" r:id="rId3">
        <w:r>
          <w:rPr>
            <w:rStyle w:val="2"/>
            <w:color w:val="000000"/>
            <w:sz w:val="22"/>
          </w:rPr>
          <w:t>https://</w:t>
        </w:r>
        <w:r>
          <w:rPr>
            <w:rFonts w:ascii="맑은 고딕" w:hAnsi="맑은 고딕"/>
            <w:color w:val="800080"/>
            <w:sz w:val="22"/>
            <w:u w:val="single" w:color="800080"/>
          </w:rPr>
          <w:t>www.atfis.or.kr/home/api/food/stats/industry.do</w:t>
        </w:r>
        <w:r>
          <w:rPr>
            <w:rStyle w:val="2"/>
            <w:color w:val="000000"/>
            <w:sz w:val="22"/>
          </w:rPr>
          <w:t>?apiKey=z9JeRfaB44up466XHs+5pTcV31n58LqRkSHZ8H66xbw=</w:t>
        </w:r>
        <w:r>
          <w:rPr>
            <w:rFonts w:ascii="맑은 고딕" w:hAnsi="맑은 고딕"/>
            <w:color w:val="800080"/>
            <w:sz w:val="22"/>
            <w:u w:val="single" w:color="800080"/>
          </w:rPr>
          <w:t>&amp;beginYear=2018&amp;endYear=2020&amp;category1=PRODUCE</w:t>
        </w:r>
      </w:hyperlink>
      <w:bookmarkEnd w:id="2"/>
      <w:bookmarkEnd w:id="0"/>
    </w:p>
    <w:p>
      <w:pPr>
        <w:pStyle w:val="10"/>
        <w:rPr>
          <w:rFonts w:ascii="맑은 고딕" w:hAnsi="맑은 고딕" w:eastAsia="맑은 고딕"/>
          <w:color w:val="000000"/>
        </w:rPr>
        <w:widowControl w:val="off"/>
        <w:spacing w:line="276" w:lineRule="auto"/>
        <w:ind w:left="760"/>
      </w:pPr>
    </w:p>
    <w:p>
      <w:pPr>
        <w:pStyle w:val="10"/>
        <w:rPr>
          <w:rFonts w:ascii="맑은 고딕" w:hAnsi="맑은 고딕" w:eastAsia="맑은 고딕"/>
          <w:color w:val="000000"/>
        </w:rPr>
        <w:widowControl w:val="off"/>
        <w:spacing w:line="276" w:lineRule="auto"/>
        <w:ind w:left="760"/>
      </w:pPr>
    </w:p>
    <w:p>
      <w:pPr>
        <w:pStyle w:val="10"/>
        <w:rPr>
          <w:rFonts w:eastAsia="맑은 고딕"/>
          <w:b/>
          <w:color w:val="000000"/>
          <w:sz w:val="36"/>
        </w:rPr>
        <w:widowControl w:val="off"/>
        <w:spacing w:line="276" w:lineRule="auto"/>
        <w:ind w:left="760" w:hanging="360"/>
        <w:numPr>
          <w:numId w:val="4"/>
          <w:ilvl w:val="0"/>
        </w:numPr>
      </w:pPr>
      <w:r>
        <w:rPr/>
        <w:t xml:space="preserve"> </w:t>
      </w:r>
      <w:r>
        <w:rPr>
          <w:rFonts w:ascii="맑은 고딕" w:hAnsi="맑은 고딕"/>
          <w:b/>
          <w:color w:val="000000"/>
          <w:w w:val="50"/>
          <w:sz w:val="36"/>
        </w:rPr>
        <w:t xml:space="preserve"> </w:t>
      </w:r>
      <w:r>
        <w:rPr>
          <w:rFonts w:eastAsia="맑은 고딕"/>
          <w:b/>
          <w:color w:val="000000"/>
          <w:sz w:val="36"/>
        </w:rPr>
        <w:t>출력결과필드</w:t>
      </w:r>
    </w:p>
    <w:tbl>
      <w:tblPr>
        <w:tblOverlap w:val="never"/>
        <w:tblW w:w="8312" w:type="dxa"/>
        <w:tblBorders>
          <w:top w:val="single" w:color="8eaadb" w:sz="3"/>
          <w:left w:val="single" w:color="8eaadb" w:sz="3"/>
          <w:bottom w:val="single" w:color="8eaadb" w:sz="3"/>
          <w:right w:val="single" w:color="8eaadb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56"/>
        </w:trPr>
        <w:tc>
          <w:tcPr>
            <w:tcW w:w="2770" w:type="dxa"/>
            <w:tcBorders>
              <w:top w:val="single" w:color="4472c4" w:sz="3"/>
              <w:left w:val="single" w:color="4472c4" w:sz="3"/>
              <w:bottom w:val="single" w:color="4472c4" w:sz="3"/>
              <w:right w:val="none" w:color="000000" w:sz="2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필드</w:t>
            </w:r>
          </w:p>
        </w:tc>
        <w:tc>
          <w:tcPr>
            <w:tcW w:w="2771" w:type="dxa"/>
            <w:tcBorders>
              <w:top w:val="single" w:color="4472c4" w:sz="3"/>
              <w:left w:val="none" w:color="000000" w:sz="2"/>
              <w:bottom w:val="single" w:color="4472c4" w:sz="3"/>
              <w:right w:val="none" w:color="000000" w:sz="2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값</w:t>
            </w:r>
          </w:p>
        </w:tc>
        <w:tc>
          <w:tcPr>
            <w:tcW w:w="2771" w:type="dxa"/>
            <w:tcBorders>
              <w:top w:val="single" w:color="4472c4" w:sz="3"/>
              <w:left w:val="none" w:color="000000" w:sz="2"/>
              <w:bottom w:val="single" w:color="4472c4" w:sz="3"/>
              <w:right w:val="single" w:color="4472c4" w:sz="3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설명</w:t>
            </w:r>
          </w:p>
        </w:tc>
      </w:tr>
      <w:tr>
        <w:trPr>
          <w:trHeight w:val="56"/>
        </w:trPr>
        <w:tc>
          <w:tcPr>
            <w:tcW w:w="2770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0"/>
              <w:rPr>
                <w:b/>
                <w:color w:val="000000"/>
              </w:rPr>
              <w:widowControl w:val="off"/>
              <w:spacing w:after="0" w:line="240"/>
              <w:jc w:val="center"/>
            </w:pPr>
            <w:r>
              <w:rPr>
                <w:b/>
                <w:color w:val="000000"/>
              </w:rPr>
              <w:t>fdmseSectorCd</w:t>
            </w:r>
          </w:p>
        </w:tc>
        <w:tc>
          <w:tcPr>
            <w:tcW w:w="2771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</w:pPr>
            <w:r>
              <w:rPr/>
              <w:t>string</w:t>
            </w:r>
          </w:p>
        </w:tc>
        <w:tc>
          <w:tcPr>
            <w:tcW w:w="2771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</w:pPr>
            <w:r>
              <w:rPr/>
              <w:t>분류코드명</w:t>
            </w:r>
          </w:p>
        </w:tc>
      </w:tr>
      <w:tr>
        <w:trPr>
          <w:trHeight w:val="56"/>
        </w:trPr>
        <w:tc>
          <w:tcPr>
            <w:tcW w:w="2770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>
                <w:b/>
                <w:color w:val="000000"/>
              </w:rPr>
              <w:widowControl w:val="off"/>
              <w:spacing w:after="0" w:line="240"/>
              <w:jc w:val="center"/>
            </w:pPr>
            <w:r>
              <w:rPr>
                <w:b/>
                <w:color w:val="000000"/>
              </w:rPr>
              <w:t>fdmseNumber</w:t>
            </w:r>
          </w:p>
        </w:tc>
        <w:tc>
          <w:tcPr>
            <w:tcW w:w="2771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</w:pPr>
            <w:r>
              <w:rPr/>
              <w:t>double</w:t>
            </w:r>
          </w:p>
        </w:tc>
        <w:tc>
          <w:tcPr>
            <w:tcW w:w="2771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</w:pPr>
            <w:r>
              <w:rPr/>
              <w:t>숫자 값(금액 또는 수)</w:t>
            </w:r>
          </w:p>
        </w:tc>
      </w:tr>
      <w:tr>
        <w:trPr>
          <w:trHeight w:val="56"/>
        </w:trPr>
        <w:tc>
          <w:tcPr>
            <w:tcW w:w="2770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>
                <w:b/>
                <w:color w:val="000000"/>
              </w:rPr>
              <w:widowControl w:val="off"/>
              <w:spacing w:after="0" w:line="240"/>
              <w:jc w:val="center"/>
            </w:pPr>
            <w:r>
              <w:rPr>
                <w:b/>
                <w:color w:val="000000"/>
              </w:rPr>
              <w:t>fdmseUnit</w:t>
            </w:r>
          </w:p>
        </w:tc>
        <w:tc>
          <w:tcPr>
            <w:tcW w:w="2771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</w:pPr>
            <w:r>
              <w:rPr/>
              <w:t>string</w:t>
            </w:r>
          </w:p>
        </w:tc>
        <w:tc>
          <w:tcPr>
            <w:tcW w:w="2771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</w:pPr>
            <w:r>
              <w:rPr/>
              <w:t>단위</w:t>
            </w:r>
          </w:p>
        </w:tc>
      </w:tr>
    </w:tbl>
    <w:p>
      <w:pPr>
        <w:pStyle w:val="10"/>
        <w:rPr>
          <w:rFonts w:ascii="맑은 고딕" w:hAnsi="맑은 고딕" w:eastAsia="맑은 고딕"/>
          <w:color w:val="000000"/>
          <w:sz w:val="22"/>
        </w:rPr>
        <w:widowControl w:val="off"/>
        <w:spacing w:line="276" w:lineRule="auto"/>
      </w:pPr>
    </w:p>
    <w:p>
      <w:pPr>
        <w:pStyle w:val="10"/>
        <w:rPr>
          <w:rFonts w:ascii="맑은 고딕" w:hAnsi="맑은 고딕" w:eastAsia="맑은 고딕"/>
          <w:color w:val="000000"/>
          <w:sz w:val="22"/>
        </w:rPr>
        <w:widowControl w:val="off"/>
        <w:spacing w:line="276" w:lineRule="auto"/>
      </w:pPr>
    </w:p>
    <w:p>
      <w:pPr>
        <w:pStyle w:val="3"/>
        <w:rPr>
          <w:b/>
          <w:color w:val="000000"/>
          <w:sz w:val="36"/>
        </w:rPr>
        <w:widowControl/>
        <w:autoSpaceDE/>
        <w:autoSpaceDN/>
        <w:ind w:left="760" w:hanging="360"/>
        <w:numPr>
          <w:numId w:val="4"/>
          <w:ilvl w:val="0"/>
        </w:numPr>
        <w:wordWrap w:val="1"/>
      </w:pPr>
      <w:r>
        <w:rPr/>
        <w:t xml:space="preserve"> </w:t>
      </w:r>
      <w:r>
        <w:rPr>
          <w:rFonts w:ascii="한컴바탕" w:hAnsi="한컴바탕"/>
          <w:b/>
          <w:color w:val="000000"/>
          <w:w w:val="50"/>
          <w:sz w:val="36"/>
        </w:rPr>
        <w:t xml:space="preserve"> </w:t>
      </w:r>
      <w:r>
        <w:rPr>
          <w:b/>
          <w:color w:val="000000"/>
          <w:sz w:val="36"/>
        </w:rPr>
        <w:t>샘플JSON</w:t>
      </w:r>
    </w:p>
    <w:p>
      <w:pPr>
        <w:pStyle w:val="0"/>
        <w:rPr>
          <w:color w:val="000000"/>
          <w:sz w:val="22"/>
        </w:rPr>
        <w:widowControl w:val="off"/>
        <w:spacing w:line="276" w:lineRule="auto"/>
        <w:ind w:left="760"/>
        <w:jc w:val="left"/>
      </w:pPr>
      <w:r>
        <w:rPr>
          <w:color w:val="000000"/>
          <w:sz w:val="22"/>
        </w:rPr>
        <w:t>{</w:t>
      </w:r>
    </w:p>
    <w:p>
      <w:pPr>
        <w:pStyle w:val="0"/>
        <w:rPr>
          <w:color w:val="000000"/>
          <w:sz w:val="22"/>
        </w:rPr>
        <w:widowControl w:val="off"/>
        <w:spacing w:line="276" w:lineRule="auto"/>
        <w:ind w:left="760"/>
        <w:jc w:val="left"/>
      </w:pPr>
      <w:r>
        <w:rPr>
          <w:color w:val="000000"/>
          <w:sz w:val="22"/>
        </w:rPr>
        <w:t xml:space="preserve">  "2020":[ {"fdmsSectorCd":"사업체수","fdmsNumber":61620.0,"fdmsUnit":"개"} ]</w:t>
      </w:r>
    </w:p>
    <w:p>
      <w:pPr>
        <w:pStyle w:val="0"/>
        <w:rPr>
          <w:color w:val="000000"/>
          <w:sz w:val="22"/>
        </w:rPr>
        <w:widowControl w:val="off"/>
        <w:spacing w:line="276" w:lineRule="auto"/>
        <w:ind w:left="760"/>
        <w:jc w:val="left"/>
      </w:pPr>
      <w:r>
        <w:rPr>
          <w:color w:val="000000"/>
          <w:sz w:val="22"/>
        </w:rPr>
        <w:t>}</w:t>
      </w:r>
    </w:p>
    <w:p>
      <w:pPr>
        <w:pStyle w:val="0"/>
        <w:rPr>
          <w:color w:val="000000"/>
          <w:sz w:val="22"/>
        </w:rPr>
        <w:widowControl w:val="off"/>
        <w:spacing w:line="276" w:lineRule="auto"/>
        <w:ind w:left="760"/>
        <w:jc w:val="left"/>
      </w:pPr>
    </w:p>
    <w:p>
      <w:pPr>
        <w:pStyle w:val="10"/>
        <w:rPr>
          <w:rFonts w:ascii="맑은 고딕" w:hAnsi="맑은 고딕" w:eastAsia="맑은 고딕"/>
          <w:b/>
          <w:color w:val="000000"/>
          <w:sz w:val="36"/>
        </w:rPr>
        <w:widowControl w:val="off"/>
        <w:spacing w:line="276" w:lineRule="auto"/>
        <w:ind w:left="760" w:hanging="360"/>
        <w:numPr>
          <w:numId w:val="4"/>
          <w:ilvl w:val="0"/>
        </w:numPr>
      </w:pPr>
      <w:r>
        <w:rPr/>
        <w:t xml:space="preserve"> </w:t>
      </w:r>
      <w:r>
        <w:rPr>
          <w:rFonts w:ascii="맑은 고딕" w:hAnsi="맑은 고딕"/>
          <w:b/>
          <w:color w:val="000000"/>
          <w:w w:val="50"/>
          <w:sz w:val="36"/>
        </w:rPr>
        <w:t xml:space="preserve"> </w:t>
      </w:r>
      <w:r>
        <w:rPr>
          <w:rFonts w:ascii="맑은 고딕" w:hAnsi="맑은 고딕" w:eastAsia="맑은 고딕"/>
          <w:b/>
          <w:color w:val="000000"/>
          <w:sz w:val="36"/>
        </w:rPr>
        <w:t>분류코드(category1)</w:t>
      </w:r>
    </w:p>
    <w:tbl>
      <w:tblPr>
        <w:tblOverlap w:val="never"/>
        <w:tblW w:w="8312" w:type="dxa"/>
        <w:tblBorders>
          <w:top w:val="single" w:color="8eaadb" w:sz="3"/>
          <w:left w:val="single" w:color="8eaadb" w:sz="3"/>
          <w:bottom w:val="single" w:color="8eaadb" w:sz="3"/>
          <w:right w:val="single" w:color="8eaadb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351"/>
        </w:trPr>
        <w:tc>
          <w:tcPr>
            <w:tcW w:w="2770" w:type="dxa"/>
            <w:tcBorders>
              <w:top w:val="single" w:color="4472c4" w:sz="3"/>
              <w:left w:val="single" w:color="4472c4" w:sz="3"/>
              <w:bottom w:val="single" w:color="4472c4" w:sz="3"/>
              <w:right w:val="none" w:color="000000" w:sz="2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코드</w:t>
            </w:r>
          </w:p>
        </w:tc>
        <w:tc>
          <w:tcPr>
            <w:tcW w:w="5542" w:type="dxa"/>
            <w:tcBorders>
              <w:top w:val="single" w:color="4472c4" w:sz="3"/>
              <w:left w:val="none" w:color="000000" w:sz="2"/>
              <w:bottom w:val="single" w:color="4472c4" w:sz="3"/>
              <w:right w:val="single" w:color="4472c4" w:sz="3"/>
            </w:tcBorders>
            <w:shd w:val="clear" w:fill="4472c4"/>
            <w:vAlign w:val="top"/>
          </w:tcPr>
          <w:p>
            <w:pPr>
              <w:pStyle w:val="10"/>
              <w:rPr>
                <w:rFonts w:eastAsia="맑은 고딕"/>
                <w:b/>
                <w:color w:val="ffffff"/>
              </w:rPr>
              <w:widowControl w:val="off"/>
              <w:spacing w:line="240" w:lineRule="auto"/>
              <w:jc w:val="center"/>
            </w:pPr>
            <w:r>
              <w:rPr>
                <w:rFonts w:eastAsia="맑은 고딕"/>
                <w:b/>
                <w:color w:val="ffffff"/>
              </w:rPr>
              <w:t>코드명</w:t>
            </w:r>
          </w:p>
        </w:tc>
      </w:tr>
      <w:tr>
        <w:trPr>
          <w:trHeight w:val="351"/>
        </w:trPr>
        <w:tc>
          <w:tcPr>
            <w:tcW w:w="2770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  <w:textAlignment w:val="center"/>
              <w:wordWrap w:val="1"/>
            </w:pPr>
            <w:bookmarkStart w:id="3" w:name="OLE_LINK3"/>
            <w:r>
              <w:rPr>
                <w:b/>
                <w:color w:val="000000"/>
              </w:rPr>
              <w:t>PRODUCE</w:t>
            </w:r>
            <w:bookmarkEnd w:id="3"/>
          </w:p>
        </w:tc>
        <w:tc>
          <w:tcPr>
            <w:tcW w:w="5542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  <w:textAlignment w:val="center"/>
              <w:wordWrap w:val="1"/>
            </w:pPr>
            <w:r>
              <w:rPr/>
              <w:t>식품제조업 산업현황</w:t>
            </w:r>
          </w:p>
        </w:tc>
      </w:tr>
      <w:tr>
        <w:trPr>
          <w:trHeight w:val="351"/>
        </w:trPr>
        <w:tc>
          <w:tcPr>
            <w:tcW w:w="2770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0"/>
              <w:rPr>
                <w:b/>
                <w:color w:val="000000"/>
              </w:rPr>
              <w:widowControl w:val="off"/>
              <w:spacing w:after="0" w:line="240"/>
              <w:jc w:val="center"/>
              <w:textAlignment w:val="center"/>
              <w:wordWrap w:val="1"/>
            </w:pPr>
            <w:r>
              <w:rPr>
                <w:b/>
                <w:color w:val="000000"/>
              </w:rPr>
              <w:t>EATOUT</w:t>
            </w:r>
          </w:p>
        </w:tc>
        <w:tc>
          <w:tcPr>
            <w:tcW w:w="5542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ffffff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  <w:textAlignment w:val="center"/>
              <w:wordWrap w:val="1"/>
            </w:pPr>
            <w:r>
              <w:rPr/>
              <w:t>외식업 산업현황</w:t>
            </w:r>
          </w:p>
        </w:tc>
      </w:tr>
      <w:tr>
        <w:trPr>
          <w:trHeight w:val="351"/>
        </w:trPr>
        <w:tc>
          <w:tcPr>
            <w:tcW w:w="2770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>
                <w:b/>
                <w:color w:val="000000"/>
              </w:rPr>
              <w:widowControl w:val="off"/>
              <w:spacing w:after="0" w:line="240"/>
              <w:jc w:val="center"/>
              <w:textAlignment w:val="center"/>
              <w:wordWrap w:val="1"/>
            </w:pPr>
            <w:r>
              <w:rPr>
                <w:b/>
                <w:color w:val="000000"/>
              </w:rPr>
              <w:t>DISTIBUTION</w:t>
            </w:r>
          </w:p>
        </w:tc>
        <w:tc>
          <w:tcPr>
            <w:tcW w:w="5542" w:type="dxa"/>
            <w:tcBorders>
              <w:top w:val="single" w:color="8eaadb" w:sz="3"/>
              <w:left w:val="single" w:color="8eaadb" w:sz="3"/>
              <w:bottom w:val="single" w:color="8eaadb" w:sz="3"/>
              <w:right w:val="single" w:color="8eaadb" w:sz="3"/>
            </w:tcBorders>
            <w:shd w:val="clear" w:fill="d9e2f3"/>
            <w:vAlign w:val="top"/>
          </w:tcPr>
          <w:p>
            <w:pPr>
              <w:pStyle w:val="0"/>
              <w:rPr/>
              <w:widowControl w:val="off"/>
              <w:spacing w:after="0" w:line="240"/>
              <w:jc w:val="center"/>
              <w:textAlignment w:val="center"/>
              <w:wordWrap w:val="1"/>
            </w:pPr>
            <w:r>
              <w:rPr/>
              <w:t>식품유통업 산업현황</w:t>
            </w:r>
          </w:p>
        </w:tc>
      </w:tr>
    </w:tbl>
    <w:p>
      <w:pPr>
        <w:pStyle w:val="10"/>
        <w:rPr>
          <w:rFonts w:ascii="맑은 고딕" w:hAnsi="맑은 고딕" w:eastAsia="맑은 고딕"/>
          <w:color w:val="000000"/>
          <w:sz w:val="22"/>
        </w:rPr>
        <w:widowControl w:val="off"/>
        <w:spacing w:line="276" w:lineRule="auto"/>
        <w:ind w:left="760"/>
      </w:pPr>
    </w:p>
    <w:p>
      <w:pPr>
        <w:pStyle w:val="10"/>
        <w:rPr>
          <w:rFonts w:ascii="맑은 고딕" w:hAnsi="맑은 고딕" w:eastAsia="맑은 고딕"/>
          <w:color w:val="000000"/>
          <w:sz w:val="22"/>
        </w:rPr>
        <w:widowControl w:val="off"/>
        <w:spacing w:line="276" w:lineRule="auto"/>
        <w:ind w:left="760"/>
      </w:pPr>
    </w:p>
    <w:sectPr>
      <w:endnotePr>
        <w:pos w:val="docEnd"/>
        <w:numFmt w:val="lowerRoman"/>
        <w:numRestart w:val="continuous"/>
      </w:endnotePr>
      <w:footnotePr>
        <w:numFmt w:val="decimal"/>
        <w:numRestart w:val="continuous"/>
      </w:footnotePr>
      <w:pgSz w:w="11906" w:h="16838"/>
      <w:pgMar w:top="1701" w:right="1440" w:bottom="1440" w:left="1440" w:header="0" w:footer="567" w:gutter="0"/>
      <w:cols w:space="0"/>
    </w:sectPr>
  </w:body>
</w:document>
</file>

<file path=word/footer4.xml><?xml version="1.0" encoding="utf-8"?>
<w:ft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5"/>
      <w:rPr/>
      <w:widowControl w:val="off"/>
      <w:tabs>
        <w:tab w:val="center" w:leader="none" w:pos="4513"/>
        <w:tab w:val="right" w:leader="none" w:pos="9026"/>
      </w:tabs>
    </w:pPr>
    <w:r>
      <w:drawing>
        <wp:anchor distT="0" distB="0" distL="115189" distR="115189" simplePos="0" relativeHeight="0" behindDoc="0" locked="0" layoutInCell="1" allowOverlap="1">
          <wp:simplePos x="0" y="0"/>
          <wp:positionH relativeFrom="page">
            <wp:posOffset>3145155</wp:posOffset>
          </wp:positionH>
          <wp:positionV relativeFrom="page">
            <wp:posOffset>10056876</wp:posOffset>
          </wp:positionV>
          <wp:extent cx="1270000" cy="190500"/>
          <wp:effectExtent l="0" t="0" r="0" b="0"/>
          <wp:wrapNone/>
          <wp:docPr id="3" name="그림 3"/>
          <wp:cNvGraphicFramePr/>
          <a:graphic>
            <a:graphicData uri="http://schemas.openxmlformats.org/drawingml/2006/picture">
              <pic:pic>
                <pic:nvPicPr>
                  <pic:cNvPr id="0" name="C:\Users\aa\AppData\Local\Temp\Hnc\BinData\EMB000062002f0a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1905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4">
    <w:multiLevelType w:val="multilevel"/>
    <w:lvl w:ilvl="0">
      <w:start w:val="1"/>
      <w:numFmt w:val="decimal"/>
      <w:suff w:val="space"/>
      <w:lvlText w:val="%1."/>
      <w:lvlJc w:val="left"/>
      <w:rPr>
        <w:rFonts w:ascii="맑은 고딕" w:hAnsi="맑은 고딕" w:eastAsia="맑은 고딕"/>
        <w:b/>
        <w:color w:val="000000"/>
        <w:sz w:val="36"/>
      </w:rPr>
    </w:lvl>
    <w:lvl w:ilvl="1">
      <w:start w:val="1"/>
      <w:numFmt w:val="upperLetter"/>
      <w:suff w:val="space"/>
      <w:lvlText w:val="%2."/>
      <w:lvlJc w:val="left"/>
      <w:rPr>
        <w:rFonts w:ascii="맑은 고딕" w:hAnsi="맑은 고딕" w:eastAsia="맑은 고딕"/>
        <w:b/>
        <w:color w:val="000000"/>
        <w:sz w:val="36"/>
      </w:rPr>
    </w:lvl>
    <w:lvl w:ilvl="2">
      <w:start w:val="1"/>
      <w:numFmt w:val="lowerRoman"/>
      <w:suff w:val="space"/>
      <w:lvlText w:val="%3."/>
      <w:lvlJc w:val="right"/>
      <w:rPr>
        <w:rFonts w:ascii="맑은 고딕" w:hAnsi="맑은 고딕" w:eastAsia="맑은 고딕"/>
        <w:b/>
        <w:color w:val="000000"/>
        <w:sz w:val="36"/>
      </w:rPr>
    </w:lvl>
    <w:lvl w:ilvl="3">
      <w:start w:val="1"/>
      <w:numFmt w:val="decimal"/>
      <w:suff w:val="space"/>
      <w:lvlText w:val="%4."/>
      <w:lvlJc w:val="left"/>
      <w:rPr>
        <w:rFonts w:ascii="맑은 고딕" w:hAnsi="맑은 고딕" w:eastAsia="맑은 고딕"/>
        <w:b/>
        <w:color w:val="000000"/>
        <w:sz w:val="36"/>
      </w:rPr>
    </w:lvl>
    <w:lvl w:ilvl="4">
      <w:start w:val="1"/>
      <w:numFmt w:val="upperLetter"/>
      <w:suff w:val="space"/>
      <w:lvlText w:val="%5."/>
      <w:lvlJc w:val="left"/>
      <w:rPr>
        <w:rFonts w:ascii="맑은 고딕" w:hAnsi="맑은 고딕" w:eastAsia="맑은 고딕"/>
        <w:b/>
        <w:color w:val="000000"/>
        <w:sz w:val="36"/>
      </w:rPr>
    </w:lvl>
    <w:lvl w:ilvl="5">
      <w:start w:val="1"/>
      <w:numFmt w:val="lowerRoman"/>
      <w:suff w:val="space"/>
      <w:lvlText w:val="%6."/>
      <w:lvlJc w:val="right"/>
      <w:rPr>
        <w:rFonts w:ascii="맑은 고딕" w:hAnsi="맑은 고딕" w:eastAsia="맑은 고딕"/>
        <w:b/>
        <w:color w:val="000000"/>
        <w:sz w:val="36"/>
      </w:rPr>
    </w:lvl>
    <w:lvl w:ilvl="6">
      <w:start w:val="1"/>
      <w:numFmt w:val="decimal"/>
      <w:suff w:val="space"/>
      <w:lvlText w:val="%7."/>
      <w:lvlJc w:val="left"/>
      <w:rPr>
        <w:rFonts w:ascii="맑은 고딕" w:hAnsi="맑은 고딕" w:eastAsia="맑은 고딕"/>
        <w:b/>
        <w:color w:val="000000"/>
        <w:sz w:val="36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autoSpaceDE w:val="off"/>
      <w:autoSpaceDN w:val="off"/>
      <w:snapToGrid/>
      <w:spacing w:before="0" w:after="160" w:line="252" w:lineRule="auto"/>
      <w:ind w:left="0" w:right="0" w:firstLine="0"/>
      <w:jc w:val="both"/>
      <w:textAlignment w:val="baseline"/>
      <w:wordWrap w:val="0"/>
    </w:pPr>
    <w:rPr>
      <w:rFonts w:ascii="맑은 고딕" w:hAnsi="맑은 고딕" w:eastAsia="맑은 고딕"/>
      <w:color w:val="000000"/>
      <w:kern w:val="1"/>
      <w:sz w:val="20"/>
    </w:rPr>
  </w:style>
  <w:style w:type="character" w:styleId="1">
    <w:name w:val="Default Paragraph Font"/>
    <w:uiPriority w:val="1"/>
    <w:rPr>
      <w:rFonts w:ascii="맑은 고딕" w:hAnsi="맑은 고딕" w:eastAsia="맑은 고딕"/>
      <w:color w:val="000000"/>
      <w:kern w:val="1"/>
      <w:sz w:val="20"/>
    </w:rPr>
  </w:style>
  <w:style w:type="character" w:styleId="2">
    <w:name w:val="Hyperlink"/>
    <w:uiPriority w:val="2"/>
    <w:rPr>
      <w:rFonts w:ascii="맑은 고딕" w:hAnsi="맑은 고딕" w:eastAsia="맑은 고딕"/>
      <w:color w:val="0563c1"/>
      <w:kern w:val="1"/>
      <w:sz w:val="20"/>
      <w:u w:val="single" w:color="0563c1"/>
    </w:rPr>
  </w:style>
  <w:style w:type="paragraph" w:styleId="3">
    <w:name w:val="List Paragraph"/>
    <w:uiPriority w:val="3"/>
    <w:pPr>
      <w:widowControl w:val="off"/>
      <w:autoSpaceDE w:val="off"/>
      <w:autoSpaceDN w:val="off"/>
      <w:snapToGrid/>
      <w:spacing w:before="0" w:after="160" w:line="252" w:lineRule="auto"/>
      <w:ind w:left="800" w:right="0" w:firstLine="0"/>
      <w:jc w:val="both"/>
      <w:textAlignment w:val="baseline"/>
      <w:wordWrap w:val="0"/>
    </w:pPr>
    <w:rPr>
      <w:rFonts w:ascii="맑은 고딕" w:hAnsi="맑은 고딕" w:eastAsia="맑은 고딕"/>
      <w:color w:val="000000"/>
      <w:kern w:val="1"/>
      <w:sz w:val="20"/>
    </w:rPr>
  </w:style>
  <w:style w:type="paragraph" w:styleId="4">
    <w:name w:val="No List"/>
    <w:uiPriority w:val="4"/>
    <w:pPr>
      <w:widowControl w:val="off"/>
      <w:autoSpaceDE/>
      <w:autoSpaceDN/>
      <w:snapToGrid/>
      <w:spacing w:before="0" w:after="160" w:line="252" w:lineRule="auto"/>
      <w:ind w:left="0" w:right="0" w:firstLine="0"/>
      <w:jc w:val="both"/>
      <w:textAlignment w:val="baseline"/>
      <w:wordWrap w:val="1"/>
    </w:pPr>
    <w:rPr>
      <w:rFonts w:ascii="맑은 고딕" w:hAnsi="맑은 고딕" w:eastAsia="맑은 고딕"/>
      <w:color w:val="000000"/>
      <w:kern w:val="1"/>
      <w:sz w:val="20"/>
    </w:rPr>
  </w:style>
  <w:style w:type="paragraph" w:styleId="5">
    <w:name w:val="footer"/>
    <w:uiPriority w:val="5"/>
    <w:pPr>
      <w:widowControl w:val="off"/>
      <w:tabs>
        <w:tab w:val="center" w:leader="none" w:pos="4513"/>
        <w:tab w:val="right" w:leader="none" w:pos="9026"/>
      </w:tabs>
      <w:autoSpaceDE w:val="off"/>
      <w:autoSpaceDN w:val="off"/>
      <w:snapToGrid w:val="off"/>
      <w:spacing w:before="0" w:after="160" w:line="252" w:lineRule="auto"/>
      <w:ind w:left="0" w:right="0" w:firstLine="0"/>
      <w:jc w:val="both"/>
      <w:textAlignment w:val="baseline"/>
      <w:wordWrap w:val="0"/>
    </w:pPr>
    <w:rPr>
      <w:rFonts w:ascii="맑은 고딕" w:hAnsi="맑은 고딕" w:eastAsia="맑은 고딕"/>
      <w:color w:val="000000"/>
      <w:kern w:val="1"/>
      <w:sz w:val="20"/>
    </w:rPr>
  </w:style>
  <w:style w:type="paragraph" w:styleId="6">
    <w:name w:val="header"/>
    <w:uiPriority w:val="6"/>
    <w:pPr>
      <w:widowControl w:val="off"/>
      <w:tabs>
        <w:tab w:val="center" w:leader="none" w:pos="4513"/>
        <w:tab w:val="right" w:leader="none" w:pos="9026"/>
      </w:tabs>
      <w:autoSpaceDE w:val="off"/>
      <w:autoSpaceDN w:val="off"/>
      <w:snapToGrid w:val="off"/>
      <w:spacing w:before="0" w:after="160" w:line="252" w:lineRule="auto"/>
      <w:ind w:left="0" w:right="0" w:firstLine="0"/>
      <w:jc w:val="both"/>
      <w:textAlignment w:val="baseline"/>
      <w:wordWrap w:val="0"/>
    </w:pPr>
    <w:rPr>
      <w:rFonts w:ascii="맑은 고딕" w:hAnsi="맑은 고딕" w:eastAsia="맑은 고딕"/>
      <w:color w:val="000000"/>
      <w:kern w:val="1"/>
      <w:sz w:val="20"/>
    </w:rPr>
  </w:style>
  <w:style w:type="paragraph" w:styleId="7">
    <w:name w:val="td"/>
    <w:uiPriority w:val="7"/>
    <w:pPr>
      <w:widowControl w:val="off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  <w:wordWrap w:val="1"/>
    </w:pPr>
    <w:rPr>
      <w:rFonts w:ascii="맑은 고딕" w:hAnsi="맑은 고딕" w:eastAsia="굴림"/>
      <w:color w:val="000000"/>
      <w:sz w:val="22"/>
    </w:rPr>
  </w:style>
  <w:style w:type="character" w:styleId="8">
    <w:name w:val="머리글 Char"/>
    <w:uiPriority w:val="8"/>
    <w:rPr>
      <w:rFonts w:ascii="맑은 고딕" w:hAnsi="맑은 고딕" w:eastAsia="맑은 고딕"/>
      <w:color w:val="000000"/>
      <w:kern w:val="1"/>
      <w:sz w:val="20"/>
    </w:rPr>
  </w:style>
  <w:style w:type="character" w:styleId="9">
    <w:name w:val="바닥글 Char"/>
    <w:uiPriority w:val="9"/>
    <w:rPr>
      <w:rFonts w:ascii="맑은 고딕" w:hAnsi="맑은 고딕" w:eastAsia="맑은 고딕"/>
      <w:color w:val="000000"/>
      <w:kern w:val="1"/>
      <w:sz w:val="20"/>
    </w:rPr>
  </w:style>
  <w:style w:type="paragraph" w:styleId="10">
    <w:name w:val="바탕글1"/>
    <w:uiPriority w:val="1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굴림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footer" Target="footer4.xml"  /><Relationship Id="rId2" Type="http://schemas.openxmlformats.org/officeDocument/2006/relationships/image" Target="media/image3.jpeg"  /><Relationship Id="rId3" Type="http://schemas.openxmlformats.org/officeDocument/2006/relationships/hyperlink" Target="file://https://www.atfis.or.kr/home/api/food/stats/sectors.do///?apiKey=z9JeRfaB44up466XHs+5pTcV31n58LqRkSHZ8H66xbw=&amp;category1=10C1120000&amp;dataCode=SHIPMENT&amp;beginYear=2012&amp;endYear=2020" TargetMode="External" /><Relationship Id="rId4" Type="http://schemas.openxmlformats.org/officeDocument/2006/relationships/settings" Target="settings.xml"  /><Relationship Id="rId5" Type="http://schemas.openxmlformats.org/officeDocument/2006/relationships/styles" Target="styles.xml"  /><Relationship Id="rId6" Type="http://schemas.openxmlformats.org/officeDocument/2006/relationships/numbering" Target="numbering.xml"  /></Relationships>
</file>

<file path=word/_rels/footer4.xml.rels><?xml version="1.0" encoding="UTF-8" standalone="yes" ?><Relationships xmlns="http://schemas.openxmlformats.org/package/2006/relationships"><Relationship Id="rId1" Type="http://schemas.openxmlformats.org/officeDocument/2006/relationships/image" Target="media/image2.jpeg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요청URL</dc:title>
  <dc:creator>user</dc:creator>
  <cp:lastModifiedBy>aa</cp:lastModifiedBy>
  <dcterms:created xsi:type="dcterms:W3CDTF">2022-07-27T01:51:00.000</dcterms:created>
  <dcterms:modified xsi:type="dcterms:W3CDTF">2022-07-27T01:51:00.000</dcterms:modified>
</cp:coreProperties>
</file>